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2D" w:rsidRDefault="00B5187E">
      <w:pPr>
        <w:pStyle w:val="normal"/>
        <w:rPr>
          <w:rFonts w:ascii="Arial" w:eastAsia="Arial" w:hAnsi="Arial" w:cs="Arial"/>
        </w:rPr>
      </w:pPr>
      <w:r>
        <w:rPr>
          <w:rFonts w:ascii="Arial" w:eastAsia="Arial" w:hAnsi="Arial" w:cs="Arial"/>
          <w:b/>
        </w:rPr>
        <w:t>E-PIIRIN LEIJONAT !</w:t>
      </w:r>
    </w:p>
    <w:p w:rsidR="00C0342D" w:rsidRDefault="00C0342D">
      <w:pPr>
        <w:pStyle w:val="normal"/>
        <w:rPr>
          <w:rFonts w:ascii="Arial" w:eastAsia="Arial" w:hAnsi="Arial" w:cs="Arial"/>
        </w:rPr>
      </w:pPr>
    </w:p>
    <w:p w:rsidR="00C0342D" w:rsidRDefault="00B5187E">
      <w:pPr>
        <w:pStyle w:val="normal"/>
        <w:rPr>
          <w:rFonts w:ascii="Arial" w:eastAsia="Arial" w:hAnsi="Arial" w:cs="Arial"/>
        </w:rPr>
      </w:pPr>
      <w:r>
        <w:rPr>
          <w:rFonts w:ascii="Arial" w:eastAsia="Arial" w:hAnsi="Arial" w:cs="Arial"/>
          <w:b/>
        </w:rPr>
        <w:t>- Toimintakautta</w:t>
      </w:r>
      <w:r>
        <w:rPr>
          <w:rFonts w:ascii="Arial" w:eastAsia="Arial" w:hAnsi="Arial" w:cs="Arial"/>
        </w:rPr>
        <w:t xml:space="preserve"> on eletty yli puolen välin ja olemme saaneet paljon aikaan. Ohessa piirin klubien MyLCI kirjaus tammikuun 28. pvään asti:</w:t>
      </w:r>
    </w:p>
    <w:p w:rsidR="00C0342D" w:rsidRDefault="00B5187E">
      <w:pPr>
        <w:pStyle w:val="normal"/>
        <w:numPr>
          <w:ilvl w:val="0"/>
          <w:numId w:val="1"/>
        </w:numPr>
        <w:tabs>
          <w:tab w:val="left" w:pos="0"/>
        </w:tabs>
      </w:pPr>
      <w:r>
        <w:rPr>
          <w:rFonts w:ascii="Arial" w:eastAsia="Arial" w:hAnsi="Arial" w:cs="Arial"/>
        </w:rPr>
        <w:t>tehdyt liontunnit n 13 000</w:t>
      </w:r>
    </w:p>
    <w:p w:rsidR="00C0342D" w:rsidRDefault="00B5187E">
      <w:pPr>
        <w:pStyle w:val="normal"/>
        <w:numPr>
          <w:ilvl w:val="0"/>
          <w:numId w:val="2"/>
        </w:numPr>
        <w:tabs>
          <w:tab w:val="left" w:pos="0"/>
        </w:tabs>
      </w:pPr>
      <w:r>
        <w:rPr>
          <w:rFonts w:ascii="Arial" w:eastAsia="Arial" w:hAnsi="Arial" w:cs="Arial"/>
        </w:rPr>
        <w:t>varoja kerätty n 50 000$ eli n 46 000€ ja jaettu 43 500$ eli 40 000€</w:t>
      </w:r>
    </w:p>
    <w:p w:rsidR="00C0342D" w:rsidRDefault="00B5187E">
      <w:pPr>
        <w:pStyle w:val="normal"/>
        <w:rPr>
          <w:rFonts w:ascii="Arial" w:eastAsia="Arial" w:hAnsi="Arial" w:cs="Arial"/>
        </w:rPr>
      </w:pPr>
      <w:r>
        <w:rPr>
          <w:rFonts w:ascii="Arial" w:eastAsia="Arial" w:hAnsi="Arial" w:cs="Arial"/>
        </w:rPr>
        <w:t>Mahtavia lukuja, mutta olen satavarma, että meillä puuttuu näistä luvusta vielä monia hienoja aktiviteetteja.</w:t>
      </w:r>
    </w:p>
    <w:p w:rsidR="00C0342D" w:rsidRDefault="00B5187E">
      <w:pPr>
        <w:pStyle w:val="normal"/>
        <w:rPr>
          <w:rFonts w:ascii="Arial" w:eastAsia="Arial" w:hAnsi="Arial" w:cs="Arial"/>
          <w:b/>
        </w:rPr>
      </w:pPr>
      <w:r>
        <w:rPr>
          <w:rFonts w:ascii="Arial" w:eastAsia="Arial" w:hAnsi="Arial" w:cs="Arial"/>
        </w:rPr>
        <w:t>Klubit muistakaa kirjata hienot tekonne järjestelmään. Kauden aikana tähän mennessä 64 klubia on kirjannut aktiviteettejaan ja 16 klubia eivät ol</w:t>
      </w:r>
      <w:r>
        <w:rPr>
          <w:rFonts w:ascii="Arial" w:eastAsia="Arial" w:hAnsi="Arial" w:cs="Arial"/>
        </w:rPr>
        <w:t>e vielä merkinneet mitään.</w:t>
      </w:r>
    </w:p>
    <w:p w:rsidR="00C0342D" w:rsidRDefault="00B5187E">
      <w:pPr>
        <w:pStyle w:val="normal"/>
        <w:rPr>
          <w:rFonts w:ascii="Arial" w:eastAsia="Arial" w:hAnsi="Arial" w:cs="Arial"/>
        </w:rPr>
      </w:pPr>
      <w:r>
        <w:rPr>
          <w:rFonts w:ascii="Arial" w:eastAsia="Arial" w:hAnsi="Arial" w:cs="Arial"/>
          <w:b/>
        </w:rPr>
        <w:t>Olen koko syksyn painottanut asioita</w:t>
      </w:r>
      <w:r>
        <w:rPr>
          <w:rFonts w:ascii="Arial" w:eastAsia="Arial" w:hAnsi="Arial" w:cs="Arial"/>
        </w:rPr>
        <w:t>, joita toivon teidän klubien johtovirkailijoiden toteuttavan.</w:t>
      </w:r>
    </w:p>
    <w:p w:rsidR="00C0342D" w:rsidRDefault="00B5187E">
      <w:pPr>
        <w:pStyle w:val="normal"/>
        <w:rPr>
          <w:rFonts w:ascii="Arial" w:eastAsia="Arial" w:hAnsi="Arial" w:cs="Arial"/>
        </w:rPr>
      </w:pPr>
      <w:r>
        <w:rPr>
          <w:rFonts w:ascii="Arial" w:eastAsia="Arial" w:hAnsi="Arial" w:cs="Arial"/>
        </w:rPr>
        <w:t>Siihen kuuluu yhtenä osana klubien asioiden kirjaaminen tietokoneella tietojärjestelmiin, joista meille leijonille on tärkein MyLC</w:t>
      </w:r>
      <w:r>
        <w:rPr>
          <w:rFonts w:ascii="Arial" w:eastAsia="Arial" w:hAnsi="Arial" w:cs="Arial"/>
        </w:rPr>
        <w:t>I-ohjelmisto. Tätä ohjelmaa klubien on käytettävä vähintään kerran kuussa. Tähän mennessä kuluvana toimintakautena klubit olette kirjanneet jäsenilmoituksia varsin hyvin. Pikaisen tarkistuksen mukaan vain yksi klubi ei ole syksyn aikana kirjannut jäsenasio</w:t>
      </w:r>
      <w:r>
        <w:rPr>
          <w:rFonts w:ascii="Arial" w:eastAsia="Arial" w:hAnsi="Arial" w:cs="Arial"/>
        </w:rPr>
        <w:t>ita.</w:t>
      </w:r>
    </w:p>
    <w:p w:rsidR="00C0342D" w:rsidRDefault="00B5187E">
      <w:pPr>
        <w:pStyle w:val="normal"/>
        <w:rPr>
          <w:rFonts w:ascii="Arial" w:eastAsia="Arial" w:hAnsi="Arial" w:cs="Arial"/>
          <w:b/>
        </w:rPr>
      </w:pPr>
      <w:r>
        <w:rPr>
          <w:rFonts w:ascii="Arial" w:eastAsia="Arial" w:hAnsi="Arial" w:cs="Arial"/>
        </w:rPr>
        <w:t xml:space="preserve">Klubit, teillä tulee olla virkailijat nimettynä ja </w:t>
      </w:r>
      <w:r>
        <w:rPr>
          <w:rFonts w:ascii="Arial" w:eastAsia="Arial" w:hAnsi="Arial" w:cs="Arial"/>
          <w:b/>
        </w:rPr>
        <w:t>kirjattuna</w:t>
      </w:r>
      <w:r>
        <w:rPr>
          <w:rFonts w:ascii="Arial" w:eastAsia="Arial" w:hAnsi="Arial" w:cs="Arial"/>
        </w:rPr>
        <w:t xml:space="preserve"> MyLCI-järjestelmään</w:t>
      </w:r>
      <w:r>
        <w:rPr>
          <w:rFonts w:ascii="Arial" w:eastAsia="Arial" w:hAnsi="Arial" w:cs="Arial"/>
          <w:b/>
        </w:rPr>
        <w:t xml:space="preserve"> erityisesti palvelujohtaja (gst).</w:t>
      </w:r>
      <w:r>
        <w:rPr>
          <w:rFonts w:ascii="Arial" w:eastAsia="Arial" w:hAnsi="Arial" w:cs="Arial"/>
        </w:rPr>
        <w:t xml:space="preserve"> </w:t>
      </w:r>
      <w:r>
        <w:rPr>
          <w:rFonts w:ascii="Arial" w:eastAsia="Arial" w:hAnsi="Arial" w:cs="Arial"/>
          <w:b/>
        </w:rPr>
        <w:t>Toivon, että tämän kirjeen luettuanne teette sen!</w:t>
      </w:r>
      <w:r>
        <w:rPr>
          <w:rFonts w:ascii="Arial" w:eastAsia="Arial" w:hAnsi="Arial" w:cs="Arial"/>
        </w:rPr>
        <w:t xml:space="preserve"> </w:t>
      </w:r>
    </w:p>
    <w:p w:rsidR="00C0342D" w:rsidRDefault="00B5187E">
      <w:pPr>
        <w:pStyle w:val="normal"/>
        <w:rPr>
          <w:rFonts w:ascii="Arial" w:eastAsia="Arial" w:hAnsi="Arial" w:cs="Arial"/>
        </w:rPr>
      </w:pPr>
      <w:r>
        <w:rPr>
          <w:rFonts w:ascii="Arial" w:eastAsia="Arial" w:hAnsi="Arial" w:cs="Arial"/>
          <w:b/>
        </w:rPr>
        <w:t xml:space="preserve">-Uuden kauden suunnittelu: </w:t>
      </w:r>
      <w:r>
        <w:rPr>
          <w:rFonts w:ascii="Arial" w:eastAsia="Arial" w:hAnsi="Arial" w:cs="Arial"/>
        </w:rPr>
        <w:t>On hyvässä vauhdissa. Ehdokasasettelut piirikuvernööreiks</w:t>
      </w:r>
      <w:r>
        <w:rPr>
          <w:rFonts w:ascii="Arial" w:eastAsia="Arial" w:hAnsi="Arial" w:cs="Arial"/>
        </w:rPr>
        <w:t>i: dg, 1. ja 2.vdg ehdokasilmoitukset asian mukaisine liitteineen ( klubin kannatustodistus oikeilla allekirjoituksilla, pöytäkirjaote, ehdokkaan suostumus allekirjoituksineen) ovat saapuneet ja minulla kolme lionin asiakirjat.</w:t>
      </w:r>
    </w:p>
    <w:p w:rsidR="00C0342D" w:rsidRDefault="00B5187E">
      <w:pPr>
        <w:pStyle w:val="normal"/>
        <w:rPr>
          <w:rFonts w:ascii="Arial" w:eastAsia="Arial" w:hAnsi="Arial" w:cs="Arial"/>
        </w:rPr>
      </w:pPr>
      <w:r>
        <w:rPr>
          <w:rFonts w:ascii="Arial" w:eastAsia="Arial" w:hAnsi="Arial" w:cs="Arial"/>
        </w:rPr>
        <w:t>Dg-ehdokas: Sirkka-Liisa Vou</w:t>
      </w:r>
      <w:r>
        <w:rPr>
          <w:rFonts w:ascii="Arial" w:eastAsia="Arial" w:hAnsi="Arial" w:cs="Arial"/>
        </w:rPr>
        <w:t>tilainen, LC Valkeakoski Rapola</w:t>
      </w:r>
    </w:p>
    <w:p w:rsidR="00C0342D" w:rsidRDefault="00B5187E">
      <w:pPr>
        <w:pStyle w:val="normal"/>
        <w:rPr>
          <w:rFonts w:ascii="Arial" w:eastAsia="Arial" w:hAnsi="Arial" w:cs="Arial"/>
        </w:rPr>
      </w:pPr>
      <w:r>
        <w:rPr>
          <w:rFonts w:ascii="Arial" w:eastAsia="Arial" w:hAnsi="Arial" w:cs="Arial"/>
        </w:rPr>
        <w:t xml:space="preserve">1.vdg-ehdokas: Ahti Kallioinen, LC Toijala </w:t>
      </w:r>
    </w:p>
    <w:p w:rsidR="00C0342D" w:rsidRDefault="00B5187E">
      <w:pPr>
        <w:pStyle w:val="normal"/>
        <w:rPr>
          <w:rFonts w:ascii="Arial" w:eastAsia="Arial" w:hAnsi="Arial" w:cs="Arial"/>
        </w:rPr>
      </w:pPr>
      <w:r>
        <w:rPr>
          <w:rFonts w:ascii="Arial" w:eastAsia="Arial" w:hAnsi="Arial" w:cs="Arial"/>
        </w:rPr>
        <w:t>2.vdg-ehdokas: Antti Nuottajärvi, LC Tampere Köyhät Rotarit</w:t>
      </w:r>
    </w:p>
    <w:p w:rsidR="00C0342D" w:rsidRDefault="00B5187E">
      <w:pPr>
        <w:pStyle w:val="normal"/>
        <w:rPr>
          <w:rFonts w:ascii="Arial" w:eastAsia="Arial" w:hAnsi="Arial" w:cs="Arial"/>
        </w:rPr>
      </w:pPr>
      <w:r>
        <w:rPr>
          <w:rFonts w:ascii="Arial" w:eastAsia="Arial" w:hAnsi="Arial" w:cs="Arial"/>
        </w:rPr>
        <w:t>Klubialoitteita ei tullut.</w:t>
      </w:r>
    </w:p>
    <w:p w:rsidR="00C0342D" w:rsidRDefault="00B5187E">
      <w:pPr>
        <w:pStyle w:val="normal"/>
        <w:rPr>
          <w:rFonts w:ascii="Arial" w:eastAsia="Arial" w:hAnsi="Arial" w:cs="Arial"/>
          <w:b/>
        </w:rPr>
      </w:pPr>
      <w:r>
        <w:rPr>
          <w:rFonts w:ascii="Arial" w:eastAsia="Arial" w:hAnsi="Arial" w:cs="Arial"/>
        </w:rPr>
        <w:t>Tätä kirjoittaessani, en tiedä tuleeko liiton ylimääräistä kokousta vai ei. Aika näyttää!</w:t>
      </w:r>
    </w:p>
    <w:p w:rsidR="00C0342D" w:rsidRDefault="00B5187E">
      <w:pPr>
        <w:pStyle w:val="normal"/>
        <w:rPr>
          <w:rFonts w:ascii="Arial" w:eastAsia="Arial" w:hAnsi="Arial" w:cs="Arial"/>
        </w:rPr>
      </w:pPr>
      <w:r>
        <w:rPr>
          <w:rFonts w:ascii="Arial" w:eastAsia="Arial" w:hAnsi="Arial" w:cs="Arial"/>
          <w:b/>
        </w:rPr>
        <w:t>Kan</w:t>
      </w:r>
      <w:r>
        <w:rPr>
          <w:rFonts w:ascii="Arial" w:eastAsia="Arial" w:hAnsi="Arial" w:cs="Arial"/>
          <w:b/>
        </w:rPr>
        <w:t>sainvälisen Lion-nuorisoleiriläisille E-piirissä haetaan isäntäperheitä:</w:t>
      </w:r>
    </w:p>
    <w:p w:rsidR="00C0342D" w:rsidRDefault="00B5187E">
      <w:pPr>
        <w:pStyle w:val="normal"/>
        <w:spacing w:after="0"/>
        <w:rPr>
          <w:rFonts w:ascii="Arial" w:eastAsia="Arial" w:hAnsi="Arial" w:cs="Arial"/>
        </w:rPr>
      </w:pPr>
      <w:r>
        <w:rPr>
          <w:rFonts w:ascii="Arial" w:eastAsia="Arial" w:hAnsi="Arial" w:cs="Arial"/>
        </w:rPr>
        <w:t>Euroopan ulkopuolelta tulevat ovat isäntäperheissä ajan 12.7 - 1.8.2019  välisen ajan ja Euroopasta tulevat leiriläiset 19.7 – 1.8.2019 välisen ajan. Isäntäperhe halukkuusilmoitukset/</w:t>
      </w:r>
      <w:r>
        <w:rPr>
          <w:rFonts w:ascii="Arial" w:eastAsia="Arial" w:hAnsi="Arial" w:cs="Arial"/>
        </w:rPr>
        <w:t>kyselyt suoraan nuorisovaihtotmk:n pjalle Tuula Kairimolle.</w:t>
      </w:r>
    </w:p>
    <w:p w:rsidR="00C0342D" w:rsidRDefault="00B5187E">
      <w:pPr>
        <w:pStyle w:val="normal"/>
        <w:rPr>
          <w:rFonts w:ascii="Arial" w:eastAsia="Arial" w:hAnsi="Arial" w:cs="Arial"/>
          <w:b/>
        </w:rPr>
      </w:pPr>
      <w:r>
        <w:rPr>
          <w:rFonts w:ascii="Arial" w:eastAsia="Arial" w:hAnsi="Arial" w:cs="Arial"/>
        </w:rPr>
        <w:t>Varsinainen leiriaika on 1-9/08-2019 Parkano Vahojärvellä.Leirin järjestää V alueen klubit, päävastuun ollessa Parkanon klubilla</w:t>
      </w:r>
    </w:p>
    <w:p w:rsidR="00C0342D" w:rsidRDefault="00B5187E">
      <w:pPr>
        <w:pStyle w:val="normal"/>
        <w:rPr>
          <w:rFonts w:ascii="Arial" w:eastAsia="Arial" w:hAnsi="Arial" w:cs="Arial"/>
        </w:rPr>
      </w:pPr>
      <w:r>
        <w:rPr>
          <w:rFonts w:ascii="Arial" w:eastAsia="Arial" w:hAnsi="Arial" w:cs="Arial"/>
          <w:b/>
        </w:rPr>
        <w:t xml:space="preserve">Jäsenasiaa: </w:t>
      </w:r>
      <w:r>
        <w:rPr>
          <w:rFonts w:ascii="Arial" w:eastAsia="Arial" w:hAnsi="Arial" w:cs="Arial"/>
        </w:rPr>
        <w:t>Meillä on Lions-liitossa kolmen vuoden jäsenhakukampanj</w:t>
      </w:r>
      <w:r>
        <w:rPr>
          <w:rFonts w:ascii="Arial" w:eastAsia="Arial" w:hAnsi="Arial" w:cs="Arial"/>
        </w:rPr>
        <w:t>a</w:t>
      </w:r>
      <w:r>
        <w:rPr>
          <w:rFonts w:ascii="Arial" w:eastAsia="Arial" w:hAnsi="Arial" w:cs="Arial"/>
          <w:b/>
        </w:rPr>
        <w:t xml:space="preserve"> HAKU PÄÄLLÄ.</w:t>
      </w:r>
      <w:r>
        <w:rPr>
          <w:rFonts w:ascii="Arial" w:eastAsia="Arial" w:hAnsi="Arial" w:cs="Arial"/>
        </w:rPr>
        <w:t>Tätä luettaessa eräs osa siitä on tehty, olemme olleet edustettuna Tamperetalossa K50-tapahtumassa, tekemässä lions-toimintaa tykkö, toivottavasti saamassa runsaasti uusia jäseniä klubeihin.</w:t>
      </w:r>
    </w:p>
    <w:p w:rsidR="00C0342D" w:rsidRDefault="00B5187E">
      <w:pPr>
        <w:pStyle w:val="normal"/>
        <w:rPr>
          <w:rFonts w:ascii="Arial" w:eastAsia="Arial" w:hAnsi="Arial" w:cs="Arial"/>
          <w:b/>
        </w:rPr>
      </w:pPr>
      <w:r>
        <w:rPr>
          <w:rFonts w:ascii="Arial" w:eastAsia="Arial" w:hAnsi="Arial" w:cs="Arial"/>
        </w:rPr>
        <w:lastRenderedPageBreak/>
        <w:t>Piirimme jäsen määrä ollut koko vuoden pienessä las</w:t>
      </w:r>
      <w:r>
        <w:rPr>
          <w:rFonts w:ascii="Arial" w:eastAsia="Arial" w:hAnsi="Arial" w:cs="Arial"/>
        </w:rPr>
        <w:t>kussa, olemme miinuksella 29 lionia. Olemme saaneet uusia jäseniä 32 ja eronneita on 61.</w:t>
      </w:r>
    </w:p>
    <w:p w:rsidR="00C0342D" w:rsidRDefault="00B5187E">
      <w:pPr>
        <w:pStyle w:val="normal"/>
        <w:rPr>
          <w:rFonts w:ascii="Arial" w:eastAsia="Arial" w:hAnsi="Arial" w:cs="Arial"/>
          <w:b/>
        </w:rPr>
      </w:pPr>
      <w:r>
        <w:rPr>
          <w:rFonts w:ascii="Arial" w:eastAsia="Arial" w:hAnsi="Arial" w:cs="Arial"/>
          <w:b/>
        </w:rPr>
        <w:t>Julistan tässä alkavaksi samanlaisen jäsenkampanjan kuin viime vuonna.</w:t>
      </w:r>
      <w:r>
        <w:rPr>
          <w:rFonts w:ascii="Arial" w:eastAsia="Arial" w:hAnsi="Arial" w:cs="Arial"/>
        </w:rPr>
        <w:t xml:space="preserve"> Alkaa 1.2.2019 ja päättyy piirin vuosikokoukseen 6.4.2019 klo 12.00. Sen lisäksi, että eniten le</w:t>
      </w:r>
      <w:r>
        <w:rPr>
          <w:rFonts w:ascii="Arial" w:eastAsia="Arial" w:hAnsi="Arial" w:cs="Arial"/>
        </w:rPr>
        <w:t>ijonia värvänneet klubit pääsevät Lions-liiton hall of fameen ja saavat piiriltä huomattavat rahapalkinot hallintotilille:Eniten leijonia värvännyt klubi saa 300€. Ja kaikki klubit, jotka ottavat kilpailuaikana enemmän kuin yhden uuden jäsenen, osallistuva</w:t>
      </w:r>
      <w:r>
        <w:rPr>
          <w:rFonts w:ascii="Arial" w:eastAsia="Arial" w:hAnsi="Arial" w:cs="Arial"/>
        </w:rPr>
        <w:t xml:space="preserve">t kahden 200 euron vastaavaan palkintorahan arvontaan. </w:t>
      </w:r>
    </w:p>
    <w:p w:rsidR="00C0342D" w:rsidRDefault="00B5187E">
      <w:pPr>
        <w:pStyle w:val="normal"/>
        <w:rPr>
          <w:rFonts w:ascii="Arial" w:eastAsia="Arial" w:hAnsi="Arial" w:cs="Arial"/>
        </w:rPr>
      </w:pPr>
      <w:r>
        <w:rPr>
          <w:rFonts w:ascii="Arial" w:eastAsia="Arial" w:hAnsi="Arial" w:cs="Arial"/>
          <w:b/>
        </w:rPr>
        <w:t>Tärkeitä tulevia päivämääriä:</w:t>
      </w:r>
    </w:p>
    <w:p w:rsidR="00C0342D" w:rsidRDefault="00B5187E">
      <w:pPr>
        <w:pStyle w:val="normal"/>
        <w:rPr>
          <w:rFonts w:ascii="Arial" w:eastAsia="Arial" w:hAnsi="Arial" w:cs="Arial"/>
        </w:rPr>
      </w:pPr>
      <w:r>
        <w:rPr>
          <w:rFonts w:ascii="Arial" w:eastAsia="Arial" w:hAnsi="Arial" w:cs="Arial"/>
        </w:rPr>
        <w:t>Tammikuun aikana tulee klubien maksettavaksi kv-maksun kevään osa. Toivon kaikkien klubien hoitavan asian ajallaan ja oikein. Ohjeita voitte kysyä rahuri Ritva Kuismalta.</w:t>
      </w:r>
    </w:p>
    <w:p w:rsidR="00C0342D" w:rsidRDefault="00B5187E">
      <w:pPr>
        <w:pStyle w:val="normal"/>
        <w:rPr>
          <w:rFonts w:ascii="Arial" w:eastAsia="Arial" w:hAnsi="Arial" w:cs="Arial"/>
        </w:rPr>
      </w:pPr>
      <w:r>
        <w:rPr>
          <w:rFonts w:ascii="Arial" w:eastAsia="Arial" w:hAnsi="Arial" w:cs="Arial"/>
        </w:rPr>
        <w:t>Helmikuun 9.pvänä pidettään JOVA II Sääksjärven koululla, ilmoittautuminen E-piirin nettisivujen kautta. Mukaan voi tulla, vaikka ei olisi ollut mukana ykkös-osiossa.</w:t>
      </w:r>
    </w:p>
    <w:p w:rsidR="00C0342D" w:rsidRDefault="00B5187E">
      <w:pPr>
        <w:pStyle w:val="normal"/>
      </w:pPr>
      <w:r>
        <w:rPr>
          <w:rFonts w:ascii="Arial" w:eastAsia="Arial" w:hAnsi="Arial" w:cs="Arial"/>
        </w:rPr>
        <w:t>Kevään aikana, klubit voitte palkita ansioituneita leijonia Arne Ritari-arvolla. Tilaisu</w:t>
      </w:r>
      <w:r>
        <w:rPr>
          <w:rFonts w:ascii="Arial" w:eastAsia="Arial" w:hAnsi="Arial" w:cs="Arial"/>
        </w:rPr>
        <w:t>us on 8.3.2019 Hotelli Ilveksessä. Kaikkiin Aarne Ritari-säätiön asioihin oli ne sitten avustus- tai ARS-ritarihakemuksia voitte kysellä neuvoja Ars-lion Reijo Lummeelta.</w:t>
      </w:r>
    </w:p>
    <w:p w:rsidR="00C0342D" w:rsidRDefault="00C0342D">
      <w:pPr>
        <w:pStyle w:val="normal"/>
        <w:sectPr w:rsidR="00C0342D">
          <w:pgSz w:w="11906" w:h="16838"/>
          <w:pgMar w:top="1417" w:right="1134" w:bottom="1417" w:left="1134" w:header="708" w:footer="708" w:gutter="0"/>
          <w:pgNumType w:start="1"/>
          <w:cols w:space="708"/>
        </w:sectPr>
      </w:pPr>
    </w:p>
    <w:p w:rsidR="00C0342D" w:rsidRDefault="00B5187E">
      <w:pPr>
        <w:pStyle w:val="normal"/>
        <w:spacing w:before="120" w:after="0"/>
        <w:rPr>
          <w:rFonts w:ascii="Arial" w:eastAsia="Arial" w:hAnsi="Arial" w:cs="Arial"/>
        </w:rPr>
      </w:pPr>
      <w:r>
        <w:rPr>
          <w:rFonts w:ascii="Arial" w:eastAsia="Arial" w:hAnsi="Arial" w:cs="Arial"/>
        </w:rPr>
        <w:lastRenderedPageBreak/>
        <w:t>Ilmoittautuminenhan tapahtuu maksamalla piirin tilille 43 euroa per henkilö.</w:t>
      </w:r>
    </w:p>
    <w:p w:rsidR="00C0342D" w:rsidRDefault="00B5187E">
      <w:pPr>
        <w:pStyle w:val="normal"/>
        <w:spacing w:before="120" w:after="0"/>
        <w:rPr>
          <w:rFonts w:ascii="Arial" w:eastAsia="Arial" w:hAnsi="Arial" w:cs="Arial"/>
        </w:rPr>
      </w:pPr>
      <w:r>
        <w:rPr>
          <w:rFonts w:ascii="Arial" w:eastAsia="Arial" w:hAnsi="Arial" w:cs="Arial"/>
        </w:rPr>
        <w:t> </w:t>
      </w:r>
      <w:r>
        <w:rPr>
          <w:rFonts w:ascii="Arial" w:eastAsia="Arial" w:hAnsi="Arial" w:cs="Arial"/>
          <w:b/>
        </w:rPr>
        <w:t xml:space="preserve">FI63 1277 5000 1954 15 </w:t>
      </w:r>
      <w:r>
        <w:rPr>
          <w:rFonts w:ascii="Arial" w:eastAsia="Arial" w:hAnsi="Arial" w:cs="Arial"/>
        </w:rPr>
        <w:t xml:space="preserve"> viitenumerolla  </w:t>
      </w:r>
      <w:r>
        <w:rPr>
          <w:rFonts w:ascii="Arial" w:eastAsia="Arial" w:hAnsi="Arial" w:cs="Arial"/>
          <w:b/>
        </w:rPr>
        <w:t xml:space="preserve">1232  </w:t>
      </w:r>
      <w:r>
        <w:rPr>
          <w:rFonts w:ascii="Arial" w:eastAsia="Arial" w:hAnsi="Arial" w:cs="Arial"/>
        </w:rPr>
        <w:t xml:space="preserve">eräpäivä 4.2.2019 </w:t>
      </w:r>
    </w:p>
    <w:p w:rsidR="00C0342D" w:rsidRDefault="00B5187E">
      <w:pPr>
        <w:pStyle w:val="normal"/>
        <w:spacing w:before="120" w:after="0"/>
        <w:rPr>
          <w:rFonts w:ascii="Verdana" w:eastAsia="Verdana" w:hAnsi="Verdana" w:cs="Verdana"/>
          <w:color w:val="000000"/>
          <w:sz w:val="18"/>
          <w:szCs w:val="18"/>
        </w:rPr>
      </w:pPr>
      <w:r>
        <w:rPr>
          <w:rFonts w:ascii="Arial" w:eastAsia="Arial" w:hAnsi="Arial" w:cs="Arial"/>
        </w:rPr>
        <w:t>ARS-leijona Reijon toive: Jotta klubi saisi itselleen joko oman pöydän tai ainakin rinnakkaisia paikkoja, suositt</w:t>
      </w:r>
      <w:r>
        <w:rPr>
          <w:rFonts w:ascii="Arial" w:eastAsia="Arial" w:hAnsi="Arial" w:cs="Arial"/>
        </w:rPr>
        <w:t>elen, että toimintamalli olisi seuraavan fiktiivisen esimerkin mukainen: LC Rieväkylän rahastonhoitaja kerää klubin hallintotilillle lähtijöiden maksut. Oletetaan, että heitä on 5 pariskuntaa, eli 10 henkeä. Ja sitten rahastonhoitaja maksaa yllä mainitulle</w:t>
      </w:r>
      <w:r>
        <w:rPr>
          <w:rFonts w:ascii="Arial" w:eastAsia="Arial" w:hAnsi="Arial" w:cs="Arial"/>
        </w:rPr>
        <w:t xml:space="preserve"> piirin tilille 430 euroa. Silloin meikäläisellä on tieto, että LC Rieväkylälle 10 hengen pöytä tai ainakin ison pöydän päästä 10 paikkaa klubille. Ja jos nämä kymmenen haluavat, he ottavat klubin viirin juhlaan mukaan. Tulee näyttävä ryhmä! Kannustan ripe</w:t>
      </w:r>
      <w:r>
        <w:rPr>
          <w:rFonts w:ascii="Arial" w:eastAsia="Arial" w:hAnsi="Arial" w:cs="Arial"/>
        </w:rPr>
        <w:t xml:space="preserve">ään toimintaan, hotelli kun haluaa vahvistuksia mahdollisimman pian. </w:t>
      </w:r>
      <w:r>
        <w:rPr>
          <w:rFonts w:ascii="Arial" w:eastAsia="Arial" w:hAnsi="Arial" w:cs="Arial"/>
          <w:b/>
        </w:rPr>
        <w:t>NÄHDÄÄN ILVEKSESSÄ!</w:t>
      </w:r>
    </w:p>
    <w:p w:rsidR="00C0342D" w:rsidRDefault="00C0342D">
      <w:pPr>
        <w:pStyle w:val="normal"/>
        <w:spacing w:before="120" w:after="0"/>
        <w:rPr>
          <w:rFonts w:ascii="Verdana" w:eastAsia="Verdana" w:hAnsi="Verdana" w:cs="Verdana"/>
          <w:color w:val="000000"/>
          <w:sz w:val="18"/>
          <w:szCs w:val="18"/>
        </w:rPr>
      </w:pPr>
    </w:p>
    <w:p w:rsidR="00C0342D" w:rsidRDefault="00B5187E">
      <w:pPr>
        <w:pStyle w:val="normal"/>
        <w:rPr>
          <w:rFonts w:ascii="Arial" w:eastAsia="Arial" w:hAnsi="Arial" w:cs="Arial"/>
        </w:rPr>
      </w:pPr>
      <w:r>
        <w:rPr>
          <w:rFonts w:ascii="Arial" w:eastAsia="Arial" w:hAnsi="Arial" w:cs="Arial"/>
          <w:b/>
        </w:rPr>
        <w:t xml:space="preserve">Piirileijonaan aineisto </w:t>
      </w:r>
      <w:r>
        <w:rPr>
          <w:rFonts w:ascii="Arial" w:eastAsia="Arial" w:hAnsi="Arial" w:cs="Arial"/>
        </w:rPr>
        <w:t>Suvi Viitaselle tämän helmikuun aikana. Laitakaa klubinne tapahtumista, aktivitetteista, mistä vaan järjellisistä leijonatoiminnnasta aineistoa Suville.</w:t>
      </w:r>
    </w:p>
    <w:p w:rsidR="00C0342D" w:rsidRDefault="00B5187E">
      <w:pPr>
        <w:pStyle w:val="normal"/>
        <w:rPr>
          <w:rFonts w:ascii="Arial" w:eastAsia="Arial" w:hAnsi="Arial" w:cs="Arial"/>
        </w:rPr>
      </w:pPr>
      <w:r>
        <w:rPr>
          <w:rFonts w:ascii="Arial" w:eastAsia="Arial" w:hAnsi="Arial" w:cs="Arial"/>
        </w:rPr>
        <w:t>Piirin vuosikokous 6.4.2019 Lempäälän Ehtoonkodossa.</w:t>
      </w:r>
    </w:p>
    <w:p w:rsidR="00C0342D" w:rsidRDefault="00B5187E">
      <w:pPr>
        <w:pStyle w:val="normal"/>
        <w:rPr>
          <w:rFonts w:ascii="Arial" w:eastAsia="Arial" w:hAnsi="Arial" w:cs="Arial"/>
        </w:rPr>
      </w:pPr>
      <w:r>
        <w:rPr>
          <w:rFonts w:ascii="Arial" w:eastAsia="Arial" w:hAnsi="Arial" w:cs="Arial"/>
        </w:rPr>
        <w:t>Kauden 2019-2020 virkailijoiden koulutuksista tule</w:t>
      </w:r>
      <w:r>
        <w:rPr>
          <w:rFonts w:ascii="Arial" w:eastAsia="Arial" w:hAnsi="Arial" w:cs="Arial"/>
        </w:rPr>
        <w:t>e tietoa helmikuun aikana.</w:t>
      </w:r>
    </w:p>
    <w:p w:rsidR="00C0342D" w:rsidRDefault="00B5187E">
      <w:pPr>
        <w:pStyle w:val="normal"/>
        <w:rPr>
          <w:rFonts w:ascii="Arial" w:eastAsia="Arial" w:hAnsi="Arial" w:cs="Arial"/>
        </w:rPr>
      </w:pPr>
      <w:r>
        <w:rPr>
          <w:rFonts w:ascii="Arial" w:eastAsia="Arial" w:hAnsi="Arial" w:cs="Arial"/>
        </w:rPr>
        <w:t>DG-pari</w:t>
      </w:r>
    </w:p>
    <w:p w:rsidR="00C0342D" w:rsidRDefault="00B5187E">
      <w:pPr>
        <w:pStyle w:val="normal"/>
      </w:pPr>
      <w:r>
        <w:rPr>
          <w:rFonts w:ascii="Arial" w:eastAsia="Arial" w:hAnsi="Arial" w:cs="Arial"/>
        </w:rPr>
        <w:t>Ari ja Kyllikki</w:t>
      </w:r>
    </w:p>
    <w:p w:rsidR="00C0342D" w:rsidRDefault="00C0342D">
      <w:pPr>
        <w:pStyle w:val="normal"/>
      </w:pPr>
    </w:p>
    <w:sectPr w:rsidR="00C0342D" w:rsidSect="00C0342D">
      <w:type w:val="continuous"/>
      <w:pgSz w:w="11906" w:h="16838"/>
      <w:pgMar w:top="1417" w:right="1134" w:bottom="1417"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F016D"/>
    <w:multiLevelType w:val="multilevel"/>
    <w:tmpl w:val="FB1E5CD4"/>
    <w:lvl w:ilvl="0">
      <w:start w:val="1"/>
      <w:numFmt w:val="bullet"/>
      <w:lvlText w:val="−%1"/>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B4D7DF4"/>
    <w:multiLevelType w:val="multilevel"/>
    <w:tmpl w:val="90B04678"/>
    <w:lvl w:ilvl="0">
      <w:start w:val="1"/>
      <w:numFmt w:val="bullet"/>
      <w:lvlText w:val="−%1"/>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C0342D"/>
    <w:rsid w:val="00B5187E"/>
    <w:rsid w:val="00C0342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l"/>
    <w:next w:val="normal"/>
    <w:rsid w:val="00C0342D"/>
    <w:pPr>
      <w:keepNext/>
      <w:keepLines/>
      <w:spacing w:before="480" w:after="120"/>
      <w:outlineLvl w:val="0"/>
    </w:pPr>
    <w:rPr>
      <w:b/>
      <w:sz w:val="48"/>
      <w:szCs w:val="48"/>
    </w:rPr>
  </w:style>
  <w:style w:type="paragraph" w:styleId="Otsikko2">
    <w:name w:val="heading 2"/>
    <w:basedOn w:val="normal"/>
    <w:next w:val="normal"/>
    <w:rsid w:val="00C0342D"/>
    <w:pPr>
      <w:keepNext/>
      <w:keepLines/>
      <w:spacing w:before="360" w:after="80"/>
      <w:outlineLvl w:val="1"/>
    </w:pPr>
    <w:rPr>
      <w:b/>
      <w:sz w:val="36"/>
      <w:szCs w:val="36"/>
    </w:rPr>
  </w:style>
  <w:style w:type="paragraph" w:styleId="Otsikko3">
    <w:name w:val="heading 3"/>
    <w:basedOn w:val="normal"/>
    <w:next w:val="normal"/>
    <w:rsid w:val="00C0342D"/>
    <w:pPr>
      <w:keepNext/>
      <w:keepLines/>
      <w:spacing w:before="280" w:after="80"/>
      <w:outlineLvl w:val="2"/>
    </w:pPr>
    <w:rPr>
      <w:b/>
      <w:sz w:val="28"/>
      <w:szCs w:val="28"/>
    </w:rPr>
  </w:style>
  <w:style w:type="paragraph" w:styleId="Otsikko4">
    <w:name w:val="heading 4"/>
    <w:basedOn w:val="normal"/>
    <w:next w:val="normal"/>
    <w:rsid w:val="00C0342D"/>
    <w:pPr>
      <w:keepNext/>
      <w:keepLines/>
      <w:spacing w:before="240" w:after="40"/>
      <w:outlineLvl w:val="3"/>
    </w:pPr>
    <w:rPr>
      <w:b/>
      <w:sz w:val="24"/>
      <w:szCs w:val="24"/>
    </w:rPr>
  </w:style>
  <w:style w:type="paragraph" w:styleId="Otsikko5">
    <w:name w:val="heading 5"/>
    <w:basedOn w:val="normal"/>
    <w:next w:val="normal"/>
    <w:rsid w:val="00C0342D"/>
    <w:pPr>
      <w:keepNext/>
      <w:keepLines/>
      <w:spacing w:before="220" w:after="40"/>
      <w:outlineLvl w:val="4"/>
    </w:pPr>
    <w:rPr>
      <w:b/>
    </w:rPr>
  </w:style>
  <w:style w:type="paragraph" w:styleId="Otsikko6">
    <w:name w:val="heading 6"/>
    <w:basedOn w:val="normal"/>
    <w:next w:val="normal"/>
    <w:rsid w:val="00C0342D"/>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rsid w:val="00C0342D"/>
  </w:style>
  <w:style w:type="table" w:customStyle="1" w:styleId="TableNormal">
    <w:name w:val="Table Normal"/>
    <w:rsid w:val="00C0342D"/>
    <w:tblPr>
      <w:tblCellMar>
        <w:top w:w="0" w:type="dxa"/>
        <w:left w:w="0" w:type="dxa"/>
        <w:bottom w:w="0" w:type="dxa"/>
        <w:right w:w="0" w:type="dxa"/>
      </w:tblCellMar>
    </w:tblPr>
  </w:style>
  <w:style w:type="paragraph" w:styleId="Otsikko">
    <w:name w:val="Title"/>
    <w:basedOn w:val="normal"/>
    <w:next w:val="normal"/>
    <w:rsid w:val="00C0342D"/>
    <w:pPr>
      <w:keepNext/>
      <w:spacing w:before="240" w:after="120"/>
    </w:pPr>
    <w:rPr>
      <w:rFonts w:ascii="Arial" w:eastAsia="Arial" w:hAnsi="Arial" w:cs="Arial"/>
      <w:sz w:val="28"/>
      <w:szCs w:val="28"/>
    </w:rPr>
  </w:style>
  <w:style w:type="paragraph" w:styleId="Alaotsikko">
    <w:name w:val="Subtitle"/>
    <w:basedOn w:val="normal"/>
    <w:next w:val="normal"/>
    <w:rsid w:val="00C0342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4402</Characters>
  <Application>Microsoft Office Word</Application>
  <DocSecurity>0</DocSecurity>
  <Lines>36</Lines>
  <Paragraphs>9</Paragraphs>
  <ScaleCrop>false</ScaleCrop>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Windows-käyttäjä</cp:lastModifiedBy>
  <cp:revision>2</cp:revision>
  <dcterms:created xsi:type="dcterms:W3CDTF">2019-02-11T14:46:00Z</dcterms:created>
  <dcterms:modified xsi:type="dcterms:W3CDTF">2019-02-11T14:46:00Z</dcterms:modified>
</cp:coreProperties>
</file>